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3CC2DFD0" w:rsidR="00F417CA" w:rsidRPr="00692D67" w:rsidRDefault="0014327E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April 11,</w:t>
      </w:r>
      <w:r w:rsidR="00EC0184" w:rsidRPr="00692D67">
        <w:rPr>
          <w:sz w:val="22"/>
          <w:szCs w:val="22"/>
          <w:u w:val="none"/>
        </w:rPr>
        <w:t xml:space="preserve"> 202</w:t>
      </w:r>
      <w:r w:rsidR="007E6FD0">
        <w:rPr>
          <w:sz w:val="22"/>
          <w:szCs w:val="22"/>
          <w:u w:val="none"/>
        </w:rPr>
        <w:t>3</w:t>
      </w:r>
      <w:r w:rsidR="000E5111">
        <w:rPr>
          <w:sz w:val="22"/>
          <w:szCs w:val="22"/>
          <w:u w:val="none"/>
        </w:rPr>
        <w:t xml:space="preserve"> 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6217FDBF" w14:textId="77777777" w:rsidR="00452A42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22F9ABDC" w14:textId="77777777" w:rsidR="00452A42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35DB3B8F" w14:textId="5EB5D787" w:rsidR="00781A90" w:rsidRPr="00781A90" w:rsidRDefault="008E005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452A42">
        <w:rPr>
          <w:rFonts w:asciiTheme="majorHAnsi" w:hAnsiTheme="majorHAnsi" w:cstheme="minorHAnsi"/>
          <w:i/>
          <w:sz w:val="16"/>
          <w:szCs w:val="16"/>
          <w:u w:val="none"/>
        </w:rPr>
        <w:t>S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1D3C6D3A" w14:textId="49AF8852" w:rsidR="000C618A" w:rsidRPr="000C618A" w:rsidRDefault="000C618A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Jimmy Tamayo,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14:paraId="491C62B1" w14:textId="5164A5E0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0CEF5DDB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55F040C5" w14:textId="367D55E3" w:rsidR="00426EC7" w:rsidRDefault="00426EC7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i/>
          <w:sz w:val="16"/>
          <w:szCs w:val="16"/>
          <w:u w:val="none"/>
        </w:rPr>
        <w:t>Lannibeth Calvillo, Curriculum Specialist II</w:t>
      </w:r>
    </w:p>
    <w:p w14:paraId="7A683AF7" w14:textId="18CB76AE" w:rsid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59F0887E" w14:textId="77777777" w:rsidR="0013653B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  <w:r w:rsidR="0013653B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  <w:p w14:paraId="6DAEFBD9" w14:textId="1B10FB84" w:rsidR="009B57D3" w:rsidRPr="00894D6B" w:rsidRDefault="009B57D3" w:rsidP="00D76998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7777777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271ACBA0" w14:textId="77777777" w:rsidR="008E77FA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46CBD745" w14:textId="177D14E5" w:rsidR="00A573BF" w:rsidRPr="00F7629B" w:rsidRDefault="00490CB3" w:rsidP="00F7629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Cs/>
                <w:szCs w:val="20"/>
              </w:rPr>
            </w:pPr>
            <w:r w:rsidRPr="00F7629B">
              <w:rPr>
                <w:rFonts w:asciiTheme="majorHAnsi" w:hAnsiTheme="majorHAnsi" w:cstheme="majorHAnsi"/>
                <w:bCs/>
                <w:szCs w:val="20"/>
              </w:rPr>
              <w:t>Courses with MATH 71 as requisites</w:t>
            </w:r>
          </w:p>
        </w:tc>
        <w:tc>
          <w:tcPr>
            <w:tcW w:w="5130" w:type="dxa"/>
          </w:tcPr>
          <w:p w14:paraId="0CCBB8B1" w14:textId="584BD393" w:rsidR="007E009C" w:rsidRPr="00997601" w:rsidRDefault="007E009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2851CCD7" w:rsidR="005946FC" w:rsidRPr="00F7629B" w:rsidRDefault="00D319F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7629B"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EB6C9F2" w14:textId="0003B086" w:rsidR="00A01E98" w:rsidRDefault="00A01E98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</w:t>
            </w:r>
          </w:p>
          <w:p w14:paraId="2897B5AF" w14:textId="7280DC03" w:rsidR="00A9410D" w:rsidRPr="00A9410D" w:rsidRDefault="00AB48A2" w:rsidP="00F7629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14</w:t>
            </w:r>
            <w:r w:rsidR="00A9410D">
              <w:rPr>
                <w:rFonts w:asciiTheme="majorHAnsi" w:hAnsiTheme="majorHAnsi" w:cstheme="majorHAnsi"/>
              </w:rPr>
              <w:t>, 2023</w:t>
            </w:r>
          </w:p>
          <w:p w14:paraId="63C0E0F5" w14:textId="39DA9845" w:rsidR="003B0AB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</w:t>
            </w:r>
            <w:r w:rsidR="003B0ABB">
              <w:rPr>
                <w:rFonts w:asciiTheme="majorHAnsi" w:hAnsiTheme="majorHAnsi" w:cstheme="majorHAnsi"/>
                <w:b/>
              </w:rPr>
              <w:t>ational Design Committee Minutes</w:t>
            </w:r>
          </w:p>
          <w:p w14:paraId="12106F34" w14:textId="0803B3D3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B8D671E" w14:textId="59E3BA0F" w:rsidR="00D319FB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1065BE8C" w14:textId="1A7B4AA5" w:rsidR="00A9410D" w:rsidRPr="00A9410D" w:rsidRDefault="00A9410D" w:rsidP="00F7629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March </w:t>
            </w:r>
            <w:r w:rsidR="00C264D3">
              <w:rPr>
                <w:rFonts w:asciiTheme="majorHAnsi" w:hAnsiTheme="majorHAnsi" w:cstheme="majorHAnsi"/>
              </w:rPr>
              <w:t>21</w:t>
            </w:r>
            <w:r>
              <w:rPr>
                <w:rFonts w:asciiTheme="majorHAnsi" w:hAnsiTheme="majorHAnsi" w:cstheme="majorHAnsi"/>
              </w:rPr>
              <w:t>, 2023</w:t>
            </w:r>
          </w:p>
          <w:p w14:paraId="69661A48" w14:textId="111667BE" w:rsidR="00BB5680" w:rsidRDefault="00D319FB" w:rsidP="003B0A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  <w:p w14:paraId="23969F72" w14:textId="33D3AB50" w:rsidR="009A1768" w:rsidRPr="009A1768" w:rsidRDefault="009A1768" w:rsidP="009A1768">
            <w:pPr>
              <w:pStyle w:val="ListParagraph"/>
              <w:ind w:left="1240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None</w:t>
            </w:r>
          </w:p>
          <w:p w14:paraId="28F9F799" w14:textId="7C3A62AC" w:rsidR="00A0097B" w:rsidRPr="00A0097B" w:rsidRDefault="00A0097B" w:rsidP="009A1768">
            <w:pPr>
              <w:pStyle w:val="ListParagraph"/>
              <w:ind w:left="160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D8838B0" w14:textId="3E5743C9" w:rsidR="002F5E16" w:rsidRPr="0088218A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528A935A" w14:textId="3F003311" w:rsidR="0013653B" w:rsidRPr="0088218A" w:rsidRDefault="0092294F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107E8F95" w:rsidR="002D7C10" w:rsidRPr="001A0C9B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39B16395" w14:textId="77777777" w:rsidR="005946FC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1A0C9B">
              <w:rPr>
                <w:rFonts w:asciiTheme="majorHAnsi" w:hAnsiTheme="majorHAnsi" w:cstheme="majorHAnsi"/>
                <w:b/>
              </w:rPr>
              <w:t>Course Disciplines</w:t>
            </w:r>
          </w:p>
          <w:p w14:paraId="19EC15BD" w14:textId="55D22688" w:rsidR="0087293B" w:rsidRPr="0098228C" w:rsidRDefault="0087293B" w:rsidP="0087293B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  <w:p w14:paraId="6821A2F3" w14:textId="05126F52" w:rsidR="0098228C" w:rsidRPr="0098228C" w:rsidRDefault="0098228C" w:rsidP="0098228C">
            <w:pPr>
              <w:pStyle w:val="ListParagraph"/>
              <w:ind w:left="880"/>
              <w:rPr>
                <w:rFonts w:asciiTheme="majorHAnsi" w:hAnsiTheme="majorHAnsi" w:cstheme="majorHAnsi"/>
              </w:rPr>
            </w:pP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540AA517" w:rsidR="009B57D3" w:rsidRPr="00FB1981" w:rsidRDefault="00E3748B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lastRenderedPageBreak/>
              <w:t>Items for Discussion or Action</w:t>
            </w:r>
          </w:p>
          <w:p w14:paraId="52540DF5" w14:textId="5E0485B5" w:rsidR="0011475A" w:rsidRPr="006F4EDB" w:rsidRDefault="0011475A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DL forms older than two years – M. Rickard</w:t>
            </w:r>
          </w:p>
          <w:p w14:paraId="6E8A58D4" w14:textId="508B63B1" w:rsidR="006F4EDB" w:rsidRPr="002C3DCD" w:rsidRDefault="00F7629B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6F4EDB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6F4EDB">
              <w:rPr>
                <w:rFonts w:asciiTheme="majorHAnsi" w:hAnsiTheme="majorHAnsi" w:cstheme="majorHAnsi"/>
              </w:rPr>
              <w:t xml:space="preserve"> Program and Curriculum Development – M. Chen, M. Rickard</w:t>
            </w:r>
          </w:p>
          <w:p w14:paraId="0E7C5785" w14:textId="4C26E2BA" w:rsidR="002C3DCD" w:rsidRPr="002C3DCD" w:rsidRDefault="002C3DCD" w:rsidP="00F762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Courses not offered in two years</w:t>
            </w:r>
          </w:p>
          <w:p w14:paraId="28CEF1AC" w14:textId="7AF9DE3A" w:rsidR="002C3DCD" w:rsidRPr="00C21F5D" w:rsidRDefault="002C3DCD" w:rsidP="00F7629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Outcomes and Curriculum</w:t>
            </w:r>
          </w:p>
          <w:p w14:paraId="3009C3CC" w14:textId="6E1F6EFF" w:rsidR="00C21F5D" w:rsidRPr="00287547" w:rsidRDefault="00F7629B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hyperlink r:id="rId13" w:history="1">
              <w:r w:rsidR="00C21F5D" w:rsidRPr="00C21F5D">
                <w:rPr>
                  <w:rStyle w:val="Hyperlink"/>
                  <w:rFonts w:asciiTheme="majorHAnsi" w:hAnsiTheme="majorHAnsi" w:cstheme="majorHAnsi"/>
                </w:rPr>
                <w:t>UC TCA Guidelines</w:t>
              </w:r>
            </w:hyperlink>
            <w:r w:rsidR="00C21F5D">
              <w:rPr>
                <w:rFonts w:asciiTheme="majorHAnsi" w:hAnsiTheme="majorHAnsi" w:cstheme="majorHAnsi"/>
              </w:rPr>
              <w:t xml:space="preserve"> – M. Rickard</w:t>
            </w:r>
          </w:p>
          <w:p w14:paraId="6707D178" w14:textId="53E76EAE" w:rsidR="00A5719C" w:rsidRPr="00A5719C" w:rsidRDefault="00287547" w:rsidP="00F7629B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88218A">
              <w:rPr>
                <w:rFonts w:asciiTheme="majorHAnsi" w:hAnsiTheme="majorHAnsi" w:cstheme="majorHAnsi"/>
              </w:rPr>
              <w:t xml:space="preserve">Questions for ASCCC about Lab vs. Activity – </w:t>
            </w:r>
            <w:r w:rsidR="0088218A" w:rsidRPr="0088218A">
              <w:rPr>
                <w:rFonts w:asciiTheme="majorHAnsi" w:hAnsiTheme="majorHAnsi" w:cstheme="majorHAnsi"/>
              </w:rPr>
              <w:t>M. Chen</w:t>
            </w: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599556D" w14:textId="6BEEE3BC" w:rsidR="009B57D3" w:rsidRPr="00FB1981" w:rsidRDefault="005946FC" w:rsidP="00F7629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FB1981">
              <w:rPr>
                <w:rFonts w:asciiTheme="majorHAnsi" w:hAnsiTheme="majorHAnsi" w:cstheme="majorHAnsi"/>
                <w:b/>
              </w:rPr>
              <w:t>O</w:t>
            </w:r>
            <w:r w:rsidR="00E3748B" w:rsidRPr="00FB1981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5482D6F7" w14:textId="4593BECE" w:rsidR="008F3F88" w:rsidRPr="008F3F88" w:rsidRDefault="008F3F88" w:rsidP="00F762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</w:rPr>
            </w:pPr>
            <w:r w:rsidRPr="008F3F88">
              <w:rPr>
                <w:rFonts w:asciiTheme="majorHAnsi" w:hAnsiTheme="majorHAnsi" w:cstheme="majorHAnsi"/>
                <w:bCs/>
              </w:rPr>
              <w:t>Curriculum Submission Deadline – M. Rickard</w:t>
            </w:r>
          </w:p>
          <w:p w14:paraId="18BB538E" w14:textId="27146567" w:rsidR="0011289D" w:rsidRPr="00886B35" w:rsidRDefault="0011289D" w:rsidP="00F7629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AP 4024 Units-to-Contact-Hour Relationship – M. Rickard</w:t>
            </w:r>
          </w:p>
          <w:p w14:paraId="5B373807" w14:textId="6BD06AAD" w:rsidR="0011289D" w:rsidRPr="006F4EDB" w:rsidRDefault="0011289D" w:rsidP="006F4EDB">
            <w:pPr>
              <w:ind w:left="88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706D55C2" w14:textId="1CB5C1DD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6632"/>
    <w:multiLevelType w:val="hybridMultilevel"/>
    <w:tmpl w:val="BE264AA6"/>
    <w:lvl w:ilvl="0" w:tplc="B59818D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6F242CC"/>
    <w:multiLevelType w:val="hybridMultilevel"/>
    <w:tmpl w:val="AA642B42"/>
    <w:lvl w:ilvl="0" w:tplc="B4A233D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2AB93872"/>
    <w:multiLevelType w:val="hybridMultilevel"/>
    <w:tmpl w:val="8696B914"/>
    <w:lvl w:ilvl="0" w:tplc="6546A14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E0817FF"/>
    <w:multiLevelType w:val="hybridMultilevel"/>
    <w:tmpl w:val="FE84B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7CF7"/>
    <w:multiLevelType w:val="hybridMultilevel"/>
    <w:tmpl w:val="6774264A"/>
    <w:lvl w:ilvl="0" w:tplc="11AEA5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 w15:restartNumberingAfterBreak="0">
    <w:nsid w:val="75A05633"/>
    <w:multiLevelType w:val="hybridMultilevel"/>
    <w:tmpl w:val="4BD6D26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 w16cid:durableId="762847857">
    <w:abstractNumId w:val="6"/>
  </w:num>
  <w:num w:numId="2" w16cid:durableId="577328938">
    <w:abstractNumId w:val="5"/>
  </w:num>
  <w:num w:numId="3" w16cid:durableId="90470291">
    <w:abstractNumId w:val="1"/>
  </w:num>
  <w:num w:numId="4" w16cid:durableId="2093962233">
    <w:abstractNumId w:val="4"/>
  </w:num>
  <w:num w:numId="5" w16cid:durableId="2074542744">
    <w:abstractNumId w:val="0"/>
  </w:num>
  <w:num w:numId="6" w16cid:durableId="2129615258">
    <w:abstractNumId w:val="2"/>
  </w:num>
  <w:num w:numId="7" w16cid:durableId="2010675911">
    <w:abstractNumId w:val="7"/>
  </w:num>
  <w:num w:numId="8" w16cid:durableId="39335515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C618A"/>
    <w:rsid w:val="000D0D9C"/>
    <w:rsid w:val="000D5741"/>
    <w:rsid w:val="000D66C8"/>
    <w:rsid w:val="000D738A"/>
    <w:rsid w:val="000E065B"/>
    <w:rsid w:val="000E5111"/>
    <w:rsid w:val="000E63F1"/>
    <w:rsid w:val="000E7447"/>
    <w:rsid w:val="00112424"/>
    <w:rsid w:val="0011289D"/>
    <w:rsid w:val="00113353"/>
    <w:rsid w:val="0011475A"/>
    <w:rsid w:val="0013390E"/>
    <w:rsid w:val="00135239"/>
    <w:rsid w:val="0013653B"/>
    <w:rsid w:val="0014327E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96E73"/>
    <w:rsid w:val="001A0C9B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64D"/>
    <w:rsid w:val="00216BEE"/>
    <w:rsid w:val="0022122D"/>
    <w:rsid w:val="00230A9F"/>
    <w:rsid w:val="002417E7"/>
    <w:rsid w:val="00255A83"/>
    <w:rsid w:val="002624F4"/>
    <w:rsid w:val="00263209"/>
    <w:rsid w:val="002676EA"/>
    <w:rsid w:val="00273DEC"/>
    <w:rsid w:val="0027710A"/>
    <w:rsid w:val="002872BE"/>
    <w:rsid w:val="00287547"/>
    <w:rsid w:val="00291A6A"/>
    <w:rsid w:val="00292B58"/>
    <w:rsid w:val="002A087B"/>
    <w:rsid w:val="002B4CC3"/>
    <w:rsid w:val="002C3DCD"/>
    <w:rsid w:val="002D7C10"/>
    <w:rsid w:val="002F5E16"/>
    <w:rsid w:val="00301BA6"/>
    <w:rsid w:val="00303851"/>
    <w:rsid w:val="00306A8D"/>
    <w:rsid w:val="0031629E"/>
    <w:rsid w:val="003257AB"/>
    <w:rsid w:val="00331A44"/>
    <w:rsid w:val="003345F1"/>
    <w:rsid w:val="00334AFC"/>
    <w:rsid w:val="00341E3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B0234"/>
    <w:rsid w:val="003B0ABB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9EC"/>
    <w:rsid w:val="003F7C6D"/>
    <w:rsid w:val="004047C1"/>
    <w:rsid w:val="0040690B"/>
    <w:rsid w:val="00410204"/>
    <w:rsid w:val="00411D22"/>
    <w:rsid w:val="004171B1"/>
    <w:rsid w:val="00421795"/>
    <w:rsid w:val="00422271"/>
    <w:rsid w:val="00425FA9"/>
    <w:rsid w:val="00426EC7"/>
    <w:rsid w:val="004315E1"/>
    <w:rsid w:val="0043377B"/>
    <w:rsid w:val="00442F89"/>
    <w:rsid w:val="00446119"/>
    <w:rsid w:val="00451C38"/>
    <w:rsid w:val="00452A42"/>
    <w:rsid w:val="00452B00"/>
    <w:rsid w:val="0046453F"/>
    <w:rsid w:val="0046521F"/>
    <w:rsid w:val="00465E0E"/>
    <w:rsid w:val="0046614B"/>
    <w:rsid w:val="00474905"/>
    <w:rsid w:val="004857EA"/>
    <w:rsid w:val="00485E96"/>
    <w:rsid w:val="004877E0"/>
    <w:rsid w:val="00490CB3"/>
    <w:rsid w:val="004919FD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006C"/>
    <w:rsid w:val="00511467"/>
    <w:rsid w:val="00511D94"/>
    <w:rsid w:val="005147DF"/>
    <w:rsid w:val="00516A92"/>
    <w:rsid w:val="005244C8"/>
    <w:rsid w:val="00534552"/>
    <w:rsid w:val="00545DFC"/>
    <w:rsid w:val="005464EE"/>
    <w:rsid w:val="0056314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D6994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A0AB6"/>
    <w:rsid w:val="006A0EE2"/>
    <w:rsid w:val="006B2C77"/>
    <w:rsid w:val="006C637F"/>
    <w:rsid w:val="006C7AEB"/>
    <w:rsid w:val="006D0DEF"/>
    <w:rsid w:val="006E0779"/>
    <w:rsid w:val="006E4BEC"/>
    <w:rsid w:val="006E6F53"/>
    <w:rsid w:val="006E77F5"/>
    <w:rsid w:val="006F4EDB"/>
    <w:rsid w:val="00704860"/>
    <w:rsid w:val="00726D3C"/>
    <w:rsid w:val="0072724E"/>
    <w:rsid w:val="00727877"/>
    <w:rsid w:val="00731FF4"/>
    <w:rsid w:val="00735034"/>
    <w:rsid w:val="00747BCB"/>
    <w:rsid w:val="00752F68"/>
    <w:rsid w:val="007713E1"/>
    <w:rsid w:val="00773AB0"/>
    <w:rsid w:val="00776A20"/>
    <w:rsid w:val="00781A90"/>
    <w:rsid w:val="00784181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009C"/>
    <w:rsid w:val="007E1474"/>
    <w:rsid w:val="007E6A68"/>
    <w:rsid w:val="007E6FD0"/>
    <w:rsid w:val="007F265C"/>
    <w:rsid w:val="007F2782"/>
    <w:rsid w:val="007F4A89"/>
    <w:rsid w:val="007F72CD"/>
    <w:rsid w:val="00820A30"/>
    <w:rsid w:val="008305A1"/>
    <w:rsid w:val="008363A1"/>
    <w:rsid w:val="00842041"/>
    <w:rsid w:val="008424DE"/>
    <w:rsid w:val="00846536"/>
    <w:rsid w:val="0085288C"/>
    <w:rsid w:val="00855C61"/>
    <w:rsid w:val="00861334"/>
    <w:rsid w:val="00862AEF"/>
    <w:rsid w:val="0087293B"/>
    <w:rsid w:val="0088218A"/>
    <w:rsid w:val="00886B35"/>
    <w:rsid w:val="00894D6B"/>
    <w:rsid w:val="00896105"/>
    <w:rsid w:val="008A70BD"/>
    <w:rsid w:val="008B68D6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3F88"/>
    <w:rsid w:val="008F5252"/>
    <w:rsid w:val="008F5994"/>
    <w:rsid w:val="00900AEF"/>
    <w:rsid w:val="00902131"/>
    <w:rsid w:val="009065B3"/>
    <w:rsid w:val="0092294F"/>
    <w:rsid w:val="009253CD"/>
    <w:rsid w:val="00927C77"/>
    <w:rsid w:val="00935E90"/>
    <w:rsid w:val="009407E6"/>
    <w:rsid w:val="009424EB"/>
    <w:rsid w:val="00961BAB"/>
    <w:rsid w:val="009652F4"/>
    <w:rsid w:val="00973CF5"/>
    <w:rsid w:val="0098228C"/>
    <w:rsid w:val="00993A47"/>
    <w:rsid w:val="009949D8"/>
    <w:rsid w:val="00997601"/>
    <w:rsid w:val="009A1768"/>
    <w:rsid w:val="009A6461"/>
    <w:rsid w:val="009A723C"/>
    <w:rsid w:val="009B18B0"/>
    <w:rsid w:val="009B23C8"/>
    <w:rsid w:val="009B57D3"/>
    <w:rsid w:val="009B61A0"/>
    <w:rsid w:val="009C11E9"/>
    <w:rsid w:val="009C36ED"/>
    <w:rsid w:val="009C3BD4"/>
    <w:rsid w:val="009C4721"/>
    <w:rsid w:val="009C6E90"/>
    <w:rsid w:val="009D3A8F"/>
    <w:rsid w:val="009D5553"/>
    <w:rsid w:val="009D6D45"/>
    <w:rsid w:val="009D6DA2"/>
    <w:rsid w:val="009D76D6"/>
    <w:rsid w:val="009E3511"/>
    <w:rsid w:val="009E528B"/>
    <w:rsid w:val="009F5B8F"/>
    <w:rsid w:val="00A006BA"/>
    <w:rsid w:val="00A0097B"/>
    <w:rsid w:val="00A01E98"/>
    <w:rsid w:val="00A05359"/>
    <w:rsid w:val="00A1067C"/>
    <w:rsid w:val="00A123F2"/>
    <w:rsid w:val="00A12F66"/>
    <w:rsid w:val="00A12FCC"/>
    <w:rsid w:val="00A16E29"/>
    <w:rsid w:val="00A179E0"/>
    <w:rsid w:val="00A23033"/>
    <w:rsid w:val="00A23E41"/>
    <w:rsid w:val="00A26378"/>
    <w:rsid w:val="00A27DB8"/>
    <w:rsid w:val="00A31D27"/>
    <w:rsid w:val="00A34319"/>
    <w:rsid w:val="00A40986"/>
    <w:rsid w:val="00A40C0E"/>
    <w:rsid w:val="00A45AD1"/>
    <w:rsid w:val="00A46045"/>
    <w:rsid w:val="00A52CBB"/>
    <w:rsid w:val="00A5646E"/>
    <w:rsid w:val="00A5719C"/>
    <w:rsid w:val="00A573BF"/>
    <w:rsid w:val="00A62011"/>
    <w:rsid w:val="00A716C3"/>
    <w:rsid w:val="00A71D84"/>
    <w:rsid w:val="00A80DD1"/>
    <w:rsid w:val="00A85613"/>
    <w:rsid w:val="00A90154"/>
    <w:rsid w:val="00A9410D"/>
    <w:rsid w:val="00A95578"/>
    <w:rsid w:val="00A95D8A"/>
    <w:rsid w:val="00AA5762"/>
    <w:rsid w:val="00AA7529"/>
    <w:rsid w:val="00AB48A2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291F"/>
    <w:rsid w:val="00B57727"/>
    <w:rsid w:val="00B60A17"/>
    <w:rsid w:val="00B638A8"/>
    <w:rsid w:val="00B72F8A"/>
    <w:rsid w:val="00B74635"/>
    <w:rsid w:val="00B75BFB"/>
    <w:rsid w:val="00B8011B"/>
    <w:rsid w:val="00BA1E0F"/>
    <w:rsid w:val="00BA2767"/>
    <w:rsid w:val="00BB02FE"/>
    <w:rsid w:val="00BB4A43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1F5D"/>
    <w:rsid w:val="00C264D3"/>
    <w:rsid w:val="00C27A07"/>
    <w:rsid w:val="00C36EFB"/>
    <w:rsid w:val="00C36F00"/>
    <w:rsid w:val="00C416C7"/>
    <w:rsid w:val="00C41C8D"/>
    <w:rsid w:val="00C4283C"/>
    <w:rsid w:val="00C466C0"/>
    <w:rsid w:val="00C63218"/>
    <w:rsid w:val="00C67B26"/>
    <w:rsid w:val="00C871BD"/>
    <w:rsid w:val="00C9485C"/>
    <w:rsid w:val="00CA1CCD"/>
    <w:rsid w:val="00CB0029"/>
    <w:rsid w:val="00CC0D6B"/>
    <w:rsid w:val="00CC4A9A"/>
    <w:rsid w:val="00CC75F0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73A81"/>
    <w:rsid w:val="00D76998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19F0"/>
    <w:rsid w:val="00E3296F"/>
    <w:rsid w:val="00E34596"/>
    <w:rsid w:val="00E349E4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08F"/>
    <w:rsid w:val="00EC0184"/>
    <w:rsid w:val="00EC5365"/>
    <w:rsid w:val="00ED5C5F"/>
    <w:rsid w:val="00EE7E85"/>
    <w:rsid w:val="00EF271B"/>
    <w:rsid w:val="00F05574"/>
    <w:rsid w:val="00F11141"/>
    <w:rsid w:val="00F218DB"/>
    <w:rsid w:val="00F248FE"/>
    <w:rsid w:val="00F26C01"/>
    <w:rsid w:val="00F41F06"/>
    <w:rsid w:val="00F4730B"/>
    <w:rsid w:val="00F50785"/>
    <w:rsid w:val="00F64B13"/>
    <w:rsid w:val="00F75510"/>
    <w:rsid w:val="00F7629B"/>
    <w:rsid w:val="00F873C0"/>
    <w:rsid w:val="00F9727B"/>
    <w:rsid w:val="00FA0973"/>
    <w:rsid w:val="00FA5A73"/>
    <w:rsid w:val="00FB0803"/>
    <w:rsid w:val="00FB1981"/>
    <w:rsid w:val="00FC090A"/>
    <w:rsid w:val="00FC0A3D"/>
    <w:rsid w:val="00FC1208"/>
    <w:rsid w:val="00FC7FE2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9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9B"/>
    <w:rPr>
      <w:rFonts w:ascii="Segoe UI" w:hAnsi="Segoe UI" w:cs="Segoe UI"/>
      <w:sz w:val="18"/>
      <w:szCs w:val="18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3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9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op.edu/transfer-articulation/transferable-course-agreements/tca-policy/regulations-by-subject-area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7F6851-F159-44C3-881C-6CFC1C097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12</cp:revision>
  <cp:lastPrinted>2022-11-16T16:49:00Z</cp:lastPrinted>
  <dcterms:created xsi:type="dcterms:W3CDTF">2023-03-29T21:15:00Z</dcterms:created>
  <dcterms:modified xsi:type="dcterms:W3CDTF">2023-04-06T18:38:00Z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