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D5542E" w:rsidRDefault="00A56889" w:rsidP="005C2B1B">
      <w:pPr>
        <w:pStyle w:val="Heading1"/>
        <w:tabs>
          <w:tab w:val="left" w:pos="450"/>
        </w:tabs>
        <w:rPr>
          <w:rFonts w:cs="Arial"/>
          <w:b w:val="0"/>
          <w:sz w:val="22"/>
          <w:szCs w:val="22"/>
        </w:rPr>
      </w:pPr>
      <w:r w:rsidRPr="00D5542E">
        <w:rPr>
          <w:rFonts w:cs="Arial"/>
          <w:sz w:val="22"/>
          <w:szCs w:val="22"/>
        </w:rPr>
        <w:t>EMPLOYEE WELLNESS COMMITTEE</w:t>
      </w:r>
    </w:p>
    <w:p w:rsidR="00510987" w:rsidRPr="00D5542E" w:rsidRDefault="00510987" w:rsidP="005C2B1B">
      <w:pPr>
        <w:tabs>
          <w:tab w:val="left" w:pos="450"/>
        </w:tabs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(Operational Committee – Reports to College President)</w:t>
      </w:r>
    </w:p>
    <w:p w:rsidR="00F31566" w:rsidRPr="00D5542E" w:rsidRDefault="00F31566" w:rsidP="005C2B1B">
      <w:pPr>
        <w:tabs>
          <w:tab w:val="left" w:pos="450"/>
        </w:tabs>
        <w:rPr>
          <w:rFonts w:cs="Arial"/>
          <w:sz w:val="22"/>
          <w:szCs w:val="22"/>
          <w:u w:val="single"/>
        </w:rPr>
      </w:pPr>
    </w:p>
    <w:p w:rsidR="00454166" w:rsidRPr="00D5542E" w:rsidRDefault="00454166" w:rsidP="005C2B1B">
      <w:pPr>
        <w:tabs>
          <w:tab w:val="left" w:pos="450"/>
        </w:tabs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  <w:u w:val="single"/>
        </w:rPr>
        <w:t>Purpose</w:t>
      </w:r>
    </w:p>
    <w:p w:rsidR="00454166" w:rsidRPr="00D5542E" w:rsidRDefault="00454166" w:rsidP="005602E0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:rsidR="00510987" w:rsidRPr="00D5542E" w:rsidRDefault="00510987" w:rsidP="005602E0">
      <w:pPr>
        <w:tabs>
          <w:tab w:val="left" w:pos="450"/>
        </w:tabs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The purpose of the Employee Wellness Committee is to promote a culture of physical, psychological, and emotional well-being</w:t>
      </w:r>
      <w:r w:rsidR="00EF7F17" w:rsidRPr="00D5542E">
        <w:rPr>
          <w:rFonts w:cs="Arial"/>
          <w:sz w:val="22"/>
          <w:szCs w:val="22"/>
        </w:rPr>
        <w:t xml:space="preserve"> </w:t>
      </w:r>
      <w:r w:rsidR="00EF7F17" w:rsidRPr="007F3E4F">
        <w:rPr>
          <w:rFonts w:cs="Arial"/>
          <w:sz w:val="22"/>
          <w:szCs w:val="22"/>
        </w:rPr>
        <w:t>for our employees</w:t>
      </w:r>
      <w:r w:rsidRPr="00D5542E">
        <w:rPr>
          <w:rFonts w:cs="Arial"/>
          <w:sz w:val="22"/>
          <w:szCs w:val="22"/>
        </w:rPr>
        <w:t xml:space="preserve"> by providing activities and support that will result in healthier lifestyles. The goals of the Committee include:</w:t>
      </w:r>
    </w:p>
    <w:p w:rsidR="00510987" w:rsidRPr="00D5542E" w:rsidRDefault="00510987" w:rsidP="005602E0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:rsidR="00510987" w:rsidRPr="00D5542E" w:rsidRDefault="00510987" w:rsidP="00D5542E">
      <w:pPr>
        <w:numPr>
          <w:ilvl w:val="0"/>
          <w:numId w:val="19"/>
        </w:numPr>
        <w:tabs>
          <w:tab w:val="left" w:pos="450"/>
        </w:tabs>
        <w:spacing w:after="120"/>
        <w:ind w:left="0" w:firstLine="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Increasing awareness and factors contributing to physical and mental well-being.</w:t>
      </w:r>
    </w:p>
    <w:p w:rsidR="00510987" w:rsidRPr="00D5542E" w:rsidRDefault="00510987" w:rsidP="00D5542E">
      <w:pPr>
        <w:numPr>
          <w:ilvl w:val="0"/>
          <w:numId w:val="19"/>
        </w:numPr>
        <w:tabs>
          <w:tab w:val="left" w:pos="450"/>
        </w:tabs>
        <w:spacing w:after="120"/>
        <w:ind w:left="0" w:firstLine="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Inspiring and empowering individuals to take responsibility for their own health.</w:t>
      </w:r>
    </w:p>
    <w:p w:rsidR="00510987" w:rsidRPr="00D5542E" w:rsidRDefault="00510987" w:rsidP="00D5542E">
      <w:pPr>
        <w:numPr>
          <w:ilvl w:val="0"/>
          <w:numId w:val="19"/>
        </w:numPr>
        <w:tabs>
          <w:tab w:val="left" w:pos="450"/>
        </w:tabs>
        <w:spacing w:after="120"/>
        <w:ind w:left="0" w:firstLine="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Encouraging employees to make healthier lifestyle choices.</w:t>
      </w:r>
    </w:p>
    <w:p w:rsidR="00510987" w:rsidRPr="00D5542E" w:rsidRDefault="00510987" w:rsidP="005602E0">
      <w:pPr>
        <w:numPr>
          <w:ilvl w:val="0"/>
          <w:numId w:val="19"/>
        </w:numPr>
        <w:tabs>
          <w:tab w:val="left" w:pos="450"/>
        </w:tabs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Creating a sense of community and raising awareness through the use of campus and community health and wellness resources.</w:t>
      </w:r>
    </w:p>
    <w:p w:rsidR="00896907" w:rsidRPr="00D5542E" w:rsidRDefault="00896907" w:rsidP="005602E0">
      <w:pPr>
        <w:tabs>
          <w:tab w:val="left" w:pos="450"/>
        </w:tabs>
        <w:jc w:val="both"/>
        <w:rPr>
          <w:rFonts w:cs="Arial"/>
          <w:sz w:val="22"/>
          <w:szCs w:val="22"/>
        </w:rPr>
      </w:pPr>
    </w:p>
    <w:p w:rsidR="00454166" w:rsidRPr="00D5542E" w:rsidRDefault="00454166" w:rsidP="005C2B1B">
      <w:pPr>
        <w:tabs>
          <w:tab w:val="left" w:pos="450"/>
        </w:tabs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  <w:u w:val="single"/>
        </w:rPr>
        <w:t>Function</w:t>
      </w:r>
    </w:p>
    <w:p w:rsidR="00454166" w:rsidRPr="00D5542E" w:rsidRDefault="00454166" w:rsidP="005C2B1B">
      <w:pPr>
        <w:tabs>
          <w:tab w:val="left" w:pos="450"/>
        </w:tabs>
        <w:rPr>
          <w:rFonts w:cs="Arial"/>
          <w:sz w:val="22"/>
          <w:szCs w:val="22"/>
        </w:rPr>
      </w:pPr>
    </w:p>
    <w:p w:rsidR="00510987" w:rsidRPr="00D5542E" w:rsidRDefault="00510987" w:rsidP="00D5542E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450" w:hanging="45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To facilitate wellness communication through various online resources, workshops, and events.</w:t>
      </w:r>
    </w:p>
    <w:p w:rsidR="00510987" w:rsidRPr="00D5542E" w:rsidRDefault="00510987" w:rsidP="00D5542E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450" w:hanging="45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To offer programs that encourages physical activity, emotional well-being, and healthy eating habits.</w:t>
      </w:r>
    </w:p>
    <w:p w:rsidR="00510987" w:rsidRPr="00D5542E" w:rsidRDefault="00510987" w:rsidP="00D5542E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450" w:hanging="45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To ensure that there is compliance with laws and regulations that may affect wellness activities.</w:t>
      </w:r>
    </w:p>
    <w:p w:rsidR="00510987" w:rsidRPr="00D5542E" w:rsidRDefault="00510987" w:rsidP="00D5542E">
      <w:pPr>
        <w:numPr>
          <w:ilvl w:val="0"/>
          <w:numId w:val="20"/>
        </w:numPr>
        <w:tabs>
          <w:tab w:val="clear" w:pos="720"/>
          <w:tab w:val="left" w:pos="450"/>
        </w:tabs>
        <w:spacing w:after="120"/>
        <w:ind w:left="0" w:firstLine="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To provide resources for employees to build a supportive network to bolster health goals.</w:t>
      </w:r>
    </w:p>
    <w:p w:rsidR="005C2B1B" w:rsidRPr="00D5542E" w:rsidRDefault="00510987" w:rsidP="005602E0">
      <w:pPr>
        <w:numPr>
          <w:ilvl w:val="0"/>
          <w:numId w:val="20"/>
        </w:numPr>
        <w:tabs>
          <w:tab w:val="clear" w:pos="720"/>
          <w:tab w:val="left" w:pos="450"/>
        </w:tabs>
        <w:ind w:left="450" w:hanging="450"/>
        <w:jc w:val="both"/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</w:rPr>
        <w:t>To encourage employee suggestion and feedback on future wellness programs and activities.</w:t>
      </w:r>
    </w:p>
    <w:p w:rsidR="005C2B1B" w:rsidRPr="00D5542E" w:rsidRDefault="005C2B1B" w:rsidP="005C2B1B">
      <w:pPr>
        <w:tabs>
          <w:tab w:val="left" w:pos="450"/>
        </w:tabs>
        <w:rPr>
          <w:rFonts w:cs="Arial"/>
          <w:sz w:val="22"/>
          <w:szCs w:val="22"/>
        </w:rPr>
      </w:pPr>
    </w:p>
    <w:p w:rsidR="00454166" w:rsidRPr="00D5542E" w:rsidRDefault="00454166" w:rsidP="005C2B1B">
      <w:pPr>
        <w:tabs>
          <w:tab w:val="left" w:pos="450"/>
        </w:tabs>
        <w:rPr>
          <w:rFonts w:cs="Arial"/>
          <w:sz w:val="22"/>
          <w:szCs w:val="22"/>
        </w:rPr>
      </w:pPr>
      <w:r w:rsidRPr="00D5542E">
        <w:rPr>
          <w:rFonts w:cs="Arial"/>
          <w:sz w:val="22"/>
          <w:szCs w:val="22"/>
          <w:u w:val="single"/>
        </w:rPr>
        <w:t>Membership (</w:t>
      </w:r>
      <w:r w:rsidR="00686264" w:rsidRPr="007F3E4F">
        <w:rPr>
          <w:rFonts w:cs="Arial"/>
          <w:sz w:val="22"/>
          <w:szCs w:val="22"/>
          <w:u w:val="single"/>
        </w:rPr>
        <w:t>13</w:t>
      </w:r>
      <w:r w:rsidR="00506B98" w:rsidRPr="00D5542E">
        <w:rPr>
          <w:rFonts w:cs="Arial"/>
          <w:sz w:val="22"/>
          <w:szCs w:val="22"/>
          <w:u w:val="single"/>
        </w:rPr>
        <w:t>)</w:t>
      </w:r>
    </w:p>
    <w:p w:rsidR="004C7546" w:rsidRPr="00D5542E" w:rsidRDefault="004C7546" w:rsidP="005C2B1B">
      <w:pPr>
        <w:tabs>
          <w:tab w:val="left" w:pos="450"/>
        </w:tabs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"/>
        <w:gridCol w:w="4880"/>
        <w:gridCol w:w="630"/>
        <w:gridCol w:w="2831"/>
        <w:gridCol w:w="1061"/>
      </w:tblGrid>
      <w:tr w:rsidR="005C2B1B" w:rsidRPr="00D5542E" w:rsidTr="00D5542E">
        <w:trPr>
          <w:trHeight w:val="254"/>
        </w:trPr>
        <w:tc>
          <w:tcPr>
            <w:tcW w:w="529" w:type="dxa"/>
          </w:tcPr>
          <w:p w:rsidR="005C2B1B" w:rsidRPr="00D5542E" w:rsidRDefault="005C2B1B" w:rsidP="005C2B1B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894" w:type="dxa"/>
          </w:tcPr>
          <w:p w:rsidR="005C2B1B" w:rsidRPr="00D5542E" w:rsidRDefault="005C2B1B" w:rsidP="005C2B1B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D5542E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473" w:type="dxa"/>
            <w:gridSpan w:val="2"/>
          </w:tcPr>
          <w:p w:rsidR="005C2B1B" w:rsidRPr="00D5542E" w:rsidRDefault="005C2B1B" w:rsidP="005C2B1B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D5542E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62" w:type="dxa"/>
          </w:tcPr>
          <w:p w:rsidR="005C2B1B" w:rsidRPr="00D5542E" w:rsidRDefault="005C2B1B" w:rsidP="005C2B1B">
            <w:pPr>
              <w:tabs>
                <w:tab w:val="left" w:pos="450"/>
              </w:tabs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D5542E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894" w:type="dxa"/>
          </w:tcPr>
          <w:p w:rsidR="005C2B1B" w:rsidRPr="00D5542E" w:rsidRDefault="005C2B1B" w:rsidP="00EF7F17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Director, Safety &amp; Risk Management </w:t>
            </w:r>
            <w:r w:rsidR="00463033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3473" w:type="dxa"/>
            <w:gridSpan w:val="2"/>
          </w:tcPr>
          <w:p w:rsidR="005C2B1B" w:rsidRPr="007F3E4F" w:rsidRDefault="00463033" w:rsidP="00D5542E">
            <w:pPr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 xml:space="preserve">(Interim)  </w:t>
            </w:r>
            <w:proofErr w:type="spellStart"/>
            <w:r w:rsidR="00EF7F17" w:rsidRPr="007F3E4F">
              <w:rPr>
                <w:rFonts w:cs="Arial"/>
                <w:sz w:val="22"/>
                <w:szCs w:val="22"/>
              </w:rPr>
              <w:t>Duetta</w:t>
            </w:r>
            <w:proofErr w:type="spellEnd"/>
            <w:r w:rsidR="00EF7F17" w:rsidRPr="007F3E4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F7F17" w:rsidRPr="007F3E4F">
              <w:rPr>
                <w:rFonts w:cs="Arial"/>
                <w:sz w:val="22"/>
                <w:szCs w:val="22"/>
              </w:rPr>
              <w:t>Langevin</w:t>
            </w:r>
            <w:proofErr w:type="spellEnd"/>
          </w:p>
        </w:tc>
        <w:tc>
          <w:tcPr>
            <w:tcW w:w="1062" w:type="dxa"/>
          </w:tcPr>
          <w:p w:rsidR="005C2B1B" w:rsidRPr="00D5542E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894" w:type="dxa"/>
          </w:tcPr>
          <w:p w:rsidR="005C2B1B" w:rsidRPr="00D5542E" w:rsidRDefault="00686264" w:rsidP="005C2B1B">
            <w:pPr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Director</w:t>
            </w:r>
            <w:r w:rsidR="005C2B1B" w:rsidRPr="007F3E4F">
              <w:rPr>
                <w:rFonts w:cs="Arial"/>
                <w:sz w:val="22"/>
                <w:szCs w:val="22"/>
              </w:rPr>
              <w:t>,</w:t>
            </w:r>
            <w:r w:rsidR="005C2B1B" w:rsidRPr="00D5542E">
              <w:rPr>
                <w:rFonts w:cs="Arial"/>
                <w:sz w:val="22"/>
                <w:szCs w:val="22"/>
              </w:rPr>
              <w:t xml:space="preserve"> Professional Development and Employee Engagement</w:t>
            </w:r>
          </w:p>
        </w:tc>
        <w:tc>
          <w:tcPr>
            <w:tcW w:w="3473" w:type="dxa"/>
            <w:gridSpan w:val="2"/>
          </w:tcPr>
          <w:p w:rsidR="005C2B1B" w:rsidRPr="007F3E4F" w:rsidRDefault="00EF7F17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Lianne Greenlee</w:t>
            </w:r>
          </w:p>
        </w:tc>
        <w:tc>
          <w:tcPr>
            <w:tcW w:w="1062" w:type="dxa"/>
          </w:tcPr>
          <w:p w:rsidR="005C2B1B" w:rsidRPr="00D5542E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894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Dean, Kinesiology &amp; Athletics or Designee</w:t>
            </w:r>
          </w:p>
        </w:tc>
        <w:tc>
          <w:tcPr>
            <w:tcW w:w="3473" w:type="dxa"/>
            <w:gridSpan w:val="2"/>
          </w:tcPr>
          <w:p w:rsidR="005C2B1B" w:rsidRPr="00D5542E" w:rsidRDefault="005C2B1B" w:rsidP="005C2B1B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Joe </w:t>
            </w:r>
            <w:proofErr w:type="spellStart"/>
            <w:r w:rsidRPr="00D5542E">
              <w:rPr>
                <w:rFonts w:cs="Arial"/>
                <w:sz w:val="22"/>
                <w:szCs w:val="22"/>
              </w:rPr>
              <w:t>Jennum</w:t>
            </w:r>
            <w:proofErr w:type="spellEnd"/>
          </w:p>
        </w:tc>
        <w:tc>
          <w:tcPr>
            <w:tcW w:w="1062" w:type="dxa"/>
          </w:tcPr>
          <w:p w:rsidR="005C2B1B" w:rsidRPr="00D5542E" w:rsidRDefault="005C2B1B" w:rsidP="008E3D0E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894" w:type="dxa"/>
          </w:tcPr>
          <w:p w:rsidR="005C2B1B" w:rsidRPr="00D5542E" w:rsidRDefault="005C2B1B" w:rsidP="005C2B1B">
            <w:pPr>
              <w:tabs>
                <w:tab w:val="left" w:pos="450"/>
              </w:tabs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Exercise Science/Health Supervisor</w:t>
            </w:r>
            <w:r w:rsidR="00463033">
              <w:rPr>
                <w:rFonts w:cs="Arial"/>
                <w:sz w:val="22"/>
                <w:szCs w:val="22"/>
              </w:rPr>
              <w:t xml:space="preserve"> (Co-Chair)</w:t>
            </w:r>
          </w:p>
        </w:tc>
        <w:tc>
          <w:tcPr>
            <w:tcW w:w="3473" w:type="dxa"/>
            <w:gridSpan w:val="2"/>
          </w:tcPr>
          <w:p w:rsidR="005C2B1B" w:rsidRPr="00D5542E" w:rsidRDefault="005C2B1B" w:rsidP="00686264">
            <w:pPr>
              <w:tabs>
                <w:tab w:val="left" w:pos="450"/>
              </w:tabs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K.C. </w:t>
            </w:r>
            <w:proofErr w:type="spellStart"/>
            <w:r w:rsidRPr="00D5542E">
              <w:rPr>
                <w:rFonts w:cs="Arial"/>
                <w:sz w:val="22"/>
                <w:szCs w:val="22"/>
              </w:rPr>
              <w:t>Kranz</w:t>
            </w:r>
            <w:proofErr w:type="spellEnd"/>
          </w:p>
        </w:tc>
        <w:tc>
          <w:tcPr>
            <w:tcW w:w="1062" w:type="dxa"/>
          </w:tcPr>
          <w:p w:rsidR="005C2B1B" w:rsidRPr="00D5542E" w:rsidRDefault="005C2B1B" w:rsidP="008E3D0E">
            <w:pPr>
              <w:tabs>
                <w:tab w:val="left" w:pos="450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894" w:type="dxa"/>
          </w:tcPr>
          <w:p w:rsidR="005C2B1B" w:rsidRPr="00D5542E" w:rsidDel="0078218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Director, Health Services or Designee</w:t>
            </w:r>
          </w:p>
        </w:tc>
        <w:tc>
          <w:tcPr>
            <w:tcW w:w="3473" w:type="dxa"/>
            <w:gridSpan w:val="2"/>
          </w:tcPr>
          <w:p w:rsidR="005C2B1B" w:rsidRPr="00D5542E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Marti </w:t>
            </w:r>
            <w:proofErr w:type="spellStart"/>
            <w:r w:rsidRPr="00D5542E">
              <w:rPr>
                <w:rFonts w:cs="Arial"/>
                <w:sz w:val="22"/>
                <w:szCs w:val="22"/>
              </w:rPr>
              <w:t>Whitford</w:t>
            </w:r>
            <w:proofErr w:type="spellEnd"/>
          </w:p>
        </w:tc>
        <w:tc>
          <w:tcPr>
            <w:tcW w:w="1062" w:type="dxa"/>
          </w:tcPr>
          <w:p w:rsidR="005C2B1B" w:rsidRPr="00D5542E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894" w:type="dxa"/>
          </w:tcPr>
          <w:p w:rsidR="005C2B1B" w:rsidRPr="00D5542E" w:rsidRDefault="008E3D0E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Health Benefits</w:t>
            </w:r>
          </w:p>
        </w:tc>
        <w:tc>
          <w:tcPr>
            <w:tcW w:w="3473" w:type="dxa"/>
            <w:gridSpan w:val="2"/>
          </w:tcPr>
          <w:p w:rsidR="005C2B1B" w:rsidRPr="00D5542E" w:rsidRDefault="008E3D0E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5C2B1B" w:rsidRPr="00D5542E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894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Director, E.E.O.</w:t>
            </w:r>
          </w:p>
        </w:tc>
        <w:tc>
          <w:tcPr>
            <w:tcW w:w="3473" w:type="dxa"/>
            <w:gridSpan w:val="2"/>
          </w:tcPr>
          <w:p w:rsidR="005C2B1B" w:rsidRPr="007F3E4F" w:rsidRDefault="00EF7F17" w:rsidP="007F3E4F">
            <w:pPr>
              <w:tabs>
                <w:tab w:val="left" w:pos="2454"/>
                <w:tab w:val="right" w:pos="3245"/>
              </w:tabs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5C2B1B" w:rsidRPr="00D5542E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894" w:type="dxa"/>
            <w:vMerge w:val="restart"/>
          </w:tcPr>
          <w:p w:rsidR="005C2B1B" w:rsidRPr="00D5542E" w:rsidRDefault="008E3D0E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Faculty</w:t>
            </w:r>
            <w:r w:rsidR="005C2B1B" w:rsidRPr="00D5542E">
              <w:rPr>
                <w:rFonts w:cs="Arial"/>
                <w:sz w:val="22"/>
                <w:szCs w:val="22"/>
              </w:rPr>
              <w:t xml:space="preserve"> w/ subject matter expertise in nutrition and emotion</w:t>
            </w:r>
            <w:r w:rsidRPr="00D5542E">
              <w:rPr>
                <w:rFonts w:cs="Arial"/>
                <w:sz w:val="22"/>
                <w:szCs w:val="22"/>
              </w:rPr>
              <w:t xml:space="preserve">al well-being (appointed by </w:t>
            </w:r>
            <w:r w:rsidR="005C2B1B" w:rsidRPr="00D5542E">
              <w:rPr>
                <w:rFonts w:cs="Arial"/>
                <w:sz w:val="22"/>
                <w:szCs w:val="22"/>
              </w:rPr>
              <w:t>Faculty Association)</w:t>
            </w:r>
          </w:p>
        </w:tc>
        <w:tc>
          <w:tcPr>
            <w:tcW w:w="3473" w:type="dxa"/>
            <w:gridSpan w:val="2"/>
          </w:tcPr>
          <w:p w:rsidR="005C2B1B" w:rsidRPr="00D5542E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Sandra </w:t>
            </w:r>
            <w:proofErr w:type="spellStart"/>
            <w:r w:rsidRPr="00D5542E">
              <w:rPr>
                <w:rFonts w:cs="Arial"/>
                <w:sz w:val="22"/>
                <w:szCs w:val="22"/>
              </w:rPr>
              <w:t>Weatherilt</w:t>
            </w:r>
            <w:proofErr w:type="spellEnd"/>
          </w:p>
        </w:tc>
        <w:tc>
          <w:tcPr>
            <w:tcW w:w="1062" w:type="dxa"/>
          </w:tcPr>
          <w:p w:rsidR="005C2B1B" w:rsidRPr="007F3E4F" w:rsidRDefault="00EF7F17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2016</w:t>
            </w:r>
            <w:r w:rsidR="008E3D0E" w:rsidRPr="007F3E4F">
              <w:rPr>
                <w:rFonts w:cs="Arial"/>
                <w:sz w:val="22"/>
                <w:szCs w:val="22"/>
              </w:rPr>
              <w:t>-</w:t>
            </w:r>
            <w:r w:rsidR="005C2B1B" w:rsidRPr="007F3E4F">
              <w:rPr>
                <w:rFonts w:cs="Arial"/>
                <w:sz w:val="22"/>
                <w:szCs w:val="22"/>
              </w:rPr>
              <w:t>1</w:t>
            </w:r>
            <w:r w:rsidRPr="007F3E4F">
              <w:rPr>
                <w:rFonts w:cs="Arial"/>
                <w:sz w:val="22"/>
                <w:szCs w:val="22"/>
              </w:rPr>
              <w:t>9</w:t>
            </w:r>
          </w:p>
        </w:tc>
      </w:tr>
      <w:tr w:rsidR="005C2B1B" w:rsidRPr="00D5542E" w:rsidTr="00D5542E">
        <w:trPr>
          <w:trHeight w:val="145"/>
        </w:trPr>
        <w:tc>
          <w:tcPr>
            <w:tcW w:w="529" w:type="dxa"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894" w:type="dxa"/>
            <w:vMerge/>
          </w:tcPr>
          <w:p w:rsidR="005C2B1B" w:rsidRPr="00D5542E" w:rsidRDefault="005C2B1B" w:rsidP="005C2B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73" w:type="dxa"/>
            <w:gridSpan w:val="2"/>
          </w:tcPr>
          <w:p w:rsidR="005C2B1B" w:rsidRPr="00D5542E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Misty </w:t>
            </w:r>
            <w:proofErr w:type="spellStart"/>
            <w:r w:rsidRPr="00D5542E">
              <w:rPr>
                <w:rFonts w:cs="Arial"/>
                <w:sz w:val="22"/>
                <w:szCs w:val="22"/>
              </w:rPr>
              <w:t>Kolchakian</w:t>
            </w:r>
            <w:proofErr w:type="spellEnd"/>
          </w:p>
        </w:tc>
        <w:tc>
          <w:tcPr>
            <w:tcW w:w="1062" w:type="dxa"/>
          </w:tcPr>
          <w:p w:rsidR="005C2B1B" w:rsidRPr="007F3E4F" w:rsidRDefault="008E3D0E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2015-</w:t>
            </w:r>
            <w:r w:rsidR="005C2B1B" w:rsidRPr="007F3E4F">
              <w:rPr>
                <w:rFonts w:cs="Arial"/>
                <w:sz w:val="22"/>
                <w:szCs w:val="22"/>
              </w:rPr>
              <w:t>18</w:t>
            </w:r>
          </w:p>
        </w:tc>
      </w:tr>
      <w:tr w:rsidR="001B0341" w:rsidRPr="00D5542E" w:rsidTr="001B0341">
        <w:trPr>
          <w:trHeight w:val="145"/>
        </w:trPr>
        <w:tc>
          <w:tcPr>
            <w:tcW w:w="529" w:type="dxa"/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894" w:type="dxa"/>
            <w:vMerge w:val="restart"/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Classified (</w:t>
            </w:r>
            <w:r>
              <w:rPr>
                <w:rFonts w:cs="Arial"/>
                <w:sz w:val="22"/>
                <w:szCs w:val="22"/>
              </w:rPr>
              <w:t xml:space="preserve">one </w:t>
            </w:r>
            <w:r w:rsidRPr="00D5542E">
              <w:rPr>
                <w:rFonts w:cs="Arial"/>
                <w:sz w:val="22"/>
                <w:szCs w:val="22"/>
              </w:rPr>
              <w:t>appointed by CSEA 651</w:t>
            </w:r>
            <w:r>
              <w:rPr>
                <w:rFonts w:cs="Arial"/>
                <w:sz w:val="22"/>
                <w:szCs w:val="22"/>
              </w:rPr>
              <w:t xml:space="preserve"> and one </w:t>
            </w:r>
            <w:r w:rsidRPr="00D5542E">
              <w:rPr>
                <w:rFonts w:cs="Arial"/>
                <w:sz w:val="22"/>
                <w:szCs w:val="22"/>
              </w:rPr>
              <w:t>appointed by CSEA 262)</w:t>
            </w:r>
          </w:p>
        </w:tc>
        <w:tc>
          <w:tcPr>
            <w:tcW w:w="630" w:type="dxa"/>
            <w:tcBorders>
              <w:right w:val="nil"/>
            </w:tcBorders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651</w:t>
            </w:r>
          </w:p>
        </w:tc>
        <w:tc>
          <w:tcPr>
            <w:tcW w:w="2843" w:type="dxa"/>
            <w:tcBorders>
              <w:left w:val="nil"/>
            </w:tcBorders>
          </w:tcPr>
          <w:p w:rsidR="001B0341" w:rsidRPr="007F3E4F" w:rsidRDefault="001B0341" w:rsidP="001B0341">
            <w:pPr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1B0341" w:rsidRPr="007F3E4F" w:rsidRDefault="001B0341" w:rsidP="001B0341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1B0341" w:rsidRPr="00D5542E" w:rsidTr="001B0341">
        <w:trPr>
          <w:trHeight w:val="145"/>
        </w:trPr>
        <w:tc>
          <w:tcPr>
            <w:tcW w:w="529" w:type="dxa"/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894" w:type="dxa"/>
            <w:vMerge/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262</w:t>
            </w:r>
          </w:p>
        </w:tc>
        <w:tc>
          <w:tcPr>
            <w:tcW w:w="2843" w:type="dxa"/>
            <w:tcBorders>
              <w:left w:val="nil"/>
            </w:tcBorders>
          </w:tcPr>
          <w:p w:rsidR="001B0341" w:rsidRPr="00D5542E" w:rsidRDefault="001B0341" w:rsidP="001B0341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D5542E">
              <w:rPr>
                <w:rFonts w:cs="Arial"/>
                <w:sz w:val="22"/>
                <w:szCs w:val="22"/>
              </w:rPr>
              <w:t>Jacolyn</w:t>
            </w:r>
            <w:proofErr w:type="spellEnd"/>
            <w:r w:rsidRPr="00D5542E">
              <w:rPr>
                <w:rFonts w:cs="Arial"/>
                <w:sz w:val="22"/>
                <w:szCs w:val="22"/>
              </w:rPr>
              <w:t xml:space="preserve"> Martinez</w:t>
            </w:r>
          </w:p>
        </w:tc>
        <w:tc>
          <w:tcPr>
            <w:tcW w:w="1062" w:type="dxa"/>
          </w:tcPr>
          <w:p w:rsidR="001B0341" w:rsidRPr="007F3E4F" w:rsidRDefault="001B0341" w:rsidP="001B0341">
            <w:pPr>
              <w:ind w:left="-59" w:right="-10"/>
              <w:jc w:val="right"/>
              <w:rPr>
                <w:rFonts w:cs="Arial"/>
                <w:strike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2016-19</w:t>
            </w:r>
          </w:p>
        </w:tc>
      </w:tr>
      <w:tr w:rsidR="001B0341" w:rsidRPr="00D5542E" w:rsidTr="00D5542E">
        <w:trPr>
          <w:trHeight w:val="145"/>
        </w:trPr>
        <w:tc>
          <w:tcPr>
            <w:tcW w:w="529" w:type="dxa"/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894" w:type="dxa"/>
          </w:tcPr>
          <w:p w:rsidR="001B0341" w:rsidRPr="00D5542E" w:rsidRDefault="001B0341" w:rsidP="001B0341">
            <w:pPr>
              <w:rPr>
                <w:rFonts w:cs="Arial"/>
                <w:sz w:val="22"/>
                <w:szCs w:val="22"/>
              </w:rPr>
            </w:pPr>
            <w:r w:rsidRPr="00D5542E">
              <w:rPr>
                <w:rFonts w:cs="Arial"/>
                <w:sz w:val="22"/>
                <w:szCs w:val="22"/>
              </w:rPr>
              <w:t xml:space="preserve">Confidential/Supervisory (appointed by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 w:rsidRPr="00D5542E">
              <w:rPr>
                <w:rFonts w:cs="Arial"/>
                <w:sz w:val="22"/>
                <w:szCs w:val="22"/>
              </w:rPr>
              <w:t>Confidentials</w:t>
            </w:r>
            <w:proofErr w:type="spellEnd"/>
            <w:r w:rsidRPr="00D5542E">
              <w:rPr>
                <w:rFonts w:cs="Arial"/>
                <w:sz w:val="22"/>
                <w:szCs w:val="22"/>
              </w:rPr>
              <w:t>/Supervisors)</w:t>
            </w:r>
          </w:p>
        </w:tc>
        <w:tc>
          <w:tcPr>
            <w:tcW w:w="3473" w:type="dxa"/>
            <w:gridSpan w:val="2"/>
          </w:tcPr>
          <w:p w:rsidR="001B0341" w:rsidRPr="007F3E4F" w:rsidRDefault="001B0341" w:rsidP="001B0341">
            <w:pPr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62" w:type="dxa"/>
          </w:tcPr>
          <w:p w:rsidR="001B0341" w:rsidRPr="007F3E4F" w:rsidRDefault="001B0341" w:rsidP="001B0341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1B0341" w:rsidRPr="007F3E4F" w:rsidTr="00D5542E">
        <w:trPr>
          <w:trHeight w:val="145"/>
        </w:trPr>
        <w:tc>
          <w:tcPr>
            <w:tcW w:w="529" w:type="dxa"/>
          </w:tcPr>
          <w:p w:rsidR="001B0341" w:rsidRPr="007F3E4F" w:rsidRDefault="001B0341" w:rsidP="001B0341">
            <w:pPr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 xml:space="preserve">13. </w:t>
            </w:r>
          </w:p>
        </w:tc>
        <w:tc>
          <w:tcPr>
            <w:tcW w:w="4894" w:type="dxa"/>
          </w:tcPr>
          <w:p w:rsidR="001B0341" w:rsidRPr="007F3E4F" w:rsidRDefault="001B0341" w:rsidP="001B0341">
            <w:pPr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Human Resources</w:t>
            </w:r>
          </w:p>
        </w:tc>
        <w:tc>
          <w:tcPr>
            <w:tcW w:w="3473" w:type="dxa"/>
            <w:gridSpan w:val="2"/>
          </w:tcPr>
          <w:p w:rsidR="001B0341" w:rsidRPr="007F3E4F" w:rsidRDefault="001B0341" w:rsidP="001B0341">
            <w:pPr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 xml:space="preserve">Nerissa </w:t>
            </w:r>
            <w:proofErr w:type="spellStart"/>
            <w:r w:rsidRPr="007F3E4F">
              <w:rPr>
                <w:rFonts w:cs="Arial"/>
                <w:sz w:val="22"/>
                <w:szCs w:val="22"/>
              </w:rPr>
              <w:t>Uiagalelei</w:t>
            </w:r>
            <w:proofErr w:type="spellEnd"/>
          </w:p>
        </w:tc>
        <w:tc>
          <w:tcPr>
            <w:tcW w:w="1062" w:type="dxa"/>
          </w:tcPr>
          <w:p w:rsidR="001B0341" w:rsidRPr="007F3E4F" w:rsidRDefault="001B0341" w:rsidP="001B0341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7F3E4F">
              <w:rPr>
                <w:rFonts w:cs="Arial"/>
                <w:sz w:val="22"/>
                <w:szCs w:val="22"/>
              </w:rPr>
              <w:t>2016-18</w:t>
            </w:r>
          </w:p>
        </w:tc>
      </w:tr>
    </w:tbl>
    <w:p w:rsidR="005C2B1B" w:rsidRPr="00D5542E" w:rsidRDefault="005C2B1B" w:rsidP="005C2B1B">
      <w:pPr>
        <w:tabs>
          <w:tab w:val="left" w:pos="450"/>
        </w:tabs>
        <w:rPr>
          <w:rFonts w:cs="Arial"/>
          <w:sz w:val="22"/>
          <w:szCs w:val="22"/>
        </w:rPr>
      </w:pPr>
    </w:p>
    <w:p w:rsidR="00B57FA9" w:rsidRPr="007F3E4F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7F3E4F">
        <w:rPr>
          <w:rFonts w:cs="Arial"/>
          <w:spacing w:val="-3"/>
          <w:sz w:val="22"/>
          <w:szCs w:val="22"/>
        </w:rPr>
        <w:t>Membership Meeting Times:</w:t>
      </w:r>
    </w:p>
    <w:p w:rsidR="00B57FA9" w:rsidRPr="00D5542E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410"/>
        <w:gridCol w:w="2162"/>
        <w:gridCol w:w="1544"/>
        <w:gridCol w:w="1636"/>
      </w:tblGrid>
      <w:tr w:rsidR="00506B98" w:rsidRPr="00D5542E" w:rsidTr="007F3E4F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D5542E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D5542E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D5542E" w:rsidRDefault="00B57FA9" w:rsidP="00B57FA9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D5542E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D5542E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D5542E" w:rsidTr="007F3E4F">
        <w:tc>
          <w:tcPr>
            <w:tcW w:w="1095" w:type="pct"/>
            <w:shd w:val="clear" w:color="auto" w:fill="auto"/>
          </w:tcPr>
          <w:p w:rsidR="00B57FA9" w:rsidRPr="00D5542E" w:rsidRDefault="00510987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Operational</w:t>
            </w:r>
          </w:p>
        </w:tc>
        <w:tc>
          <w:tcPr>
            <w:tcW w:w="1214" w:type="pct"/>
            <w:shd w:val="clear" w:color="auto" w:fill="auto"/>
          </w:tcPr>
          <w:p w:rsidR="00B57FA9" w:rsidRPr="00D5542E" w:rsidRDefault="00EF7F17" w:rsidP="00EF7F17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proofErr w:type="spellStart"/>
            <w:r w:rsidRPr="00D5542E">
              <w:rPr>
                <w:rFonts w:cs="Arial"/>
                <w:sz w:val="18"/>
                <w:szCs w:val="18"/>
              </w:rPr>
              <w:t>Duetta</w:t>
            </w:r>
            <w:proofErr w:type="spellEnd"/>
            <w:r w:rsidRPr="00D5542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5542E">
              <w:rPr>
                <w:rFonts w:cs="Arial"/>
                <w:sz w:val="18"/>
                <w:szCs w:val="18"/>
              </w:rPr>
              <w:t>Langevin</w:t>
            </w:r>
            <w:proofErr w:type="spellEnd"/>
            <w:r w:rsidR="00510987" w:rsidRPr="00D5542E">
              <w:rPr>
                <w:rFonts w:cs="Arial"/>
                <w:sz w:val="18"/>
                <w:szCs w:val="18"/>
              </w:rPr>
              <w:t>/</w:t>
            </w:r>
            <w:r w:rsidRPr="00D5542E">
              <w:rPr>
                <w:rFonts w:cs="Arial"/>
                <w:sz w:val="18"/>
                <w:szCs w:val="18"/>
              </w:rPr>
              <w:t xml:space="preserve"> </w:t>
            </w:r>
            <w:r w:rsidR="00510987" w:rsidRPr="00D5542E">
              <w:rPr>
                <w:rFonts w:cs="Arial"/>
                <w:sz w:val="18"/>
                <w:szCs w:val="18"/>
              </w:rPr>
              <w:t xml:space="preserve">KC </w:t>
            </w:r>
            <w:proofErr w:type="spellStart"/>
            <w:r w:rsidR="00510987" w:rsidRPr="00D5542E">
              <w:rPr>
                <w:rFonts w:cs="Arial"/>
                <w:sz w:val="18"/>
                <w:szCs w:val="18"/>
              </w:rPr>
              <w:t>Kranz</w:t>
            </w:r>
            <w:proofErr w:type="spellEnd"/>
          </w:p>
        </w:tc>
        <w:tc>
          <w:tcPr>
            <w:tcW w:w="1089" w:type="pct"/>
            <w:shd w:val="clear" w:color="auto" w:fill="auto"/>
          </w:tcPr>
          <w:p w:rsidR="00B57FA9" w:rsidRPr="00D5542E" w:rsidRDefault="00510987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 xml:space="preserve">First Wednesday of </w:t>
            </w:r>
            <w:bookmarkStart w:id="0" w:name="_GoBack"/>
            <w:bookmarkEnd w:id="0"/>
            <w:r w:rsidRPr="00D5542E">
              <w:rPr>
                <w:rFonts w:cs="Arial"/>
                <w:sz w:val="18"/>
                <w:szCs w:val="18"/>
              </w:rPr>
              <w:t>each month</w:t>
            </w:r>
          </w:p>
        </w:tc>
        <w:tc>
          <w:tcPr>
            <w:tcW w:w="778" w:type="pct"/>
            <w:shd w:val="clear" w:color="auto" w:fill="auto"/>
          </w:tcPr>
          <w:p w:rsidR="00B57FA9" w:rsidRPr="00D5542E" w:rsidRDefault="00510987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4-2460</w:t>
            </w:r>
          </w:p>
        </w:tc>
        <w:tc>
          <w:tcPr>
            <w:tcW w:w="824" w:type="pct"/>
            <w:shd w:val="clear" w:color="auto" w:fill="auto"/>
          </w:tcPr>
          <w:p w:rsidR="00B57FA9" w:rsidRPr="00D5542E" w:rsidRDefault="00E5712A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D5542E">
              <w:rPr>
                <w:rFonts w:cs="Arial"/>
                <w:sz w:val="18"/>
                <w:szCs w:val="18"/>
              </w:rPr>
              <w:t>2:00</w:t>
            </w:r>
            <w:r w:rsidR="00510987" w:rsidRPr="00D5542E">
              <w:rPr>
                <w:rFonts w:cs="Arial"/>
                <w:sz w:val="18"/>
                <w:szCs w:val="18"/>
              </w:rPr>
              <w:t>-3:30 PM</w:t>
            </w:r>
          </w:p>
        </w:tc>
      </w:tr>
    </w:tbl>
    <w:p w:rsidR="00B57FA9" w:rsidRPr="00D5542E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D5542E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D5542E">
        <w:rPr>
          <w:rFonts w:cs="Arial"/>
          <w:spacing w:val="-3"/>
          <w:sz w:val="22"/>
          <w:szCs w:val="22"/>
        </w:rPr>
        <w:t>Person Responsible to Maintain Committee Website:</w:t>
      </w:r>
      <w:r w:rsidRPr="00D5542E">
        <w:rPr>
          <w:rFonts w:cs="Arial"/>
          <w:spacing w:val="-3"/>
          <w:sz w:val="22"/>
          <w:szCs w:val="22"/>
        </w:rPr>
        <w:tab/>
      </w:r>
      <w:r w:rsidR="00EF7F17" w:rsidRPr="00D5542E">
        <w:rPr>
          <w:rFonts w:cs="Arial"/>
          <w:spacing w:val="-3"/>
          <w:sz w:val="22"/>
          <w:szCs w:val="22"/>
        </w:rPr>
        <w:t>Yadira Santiago</w:t>
      </w:r>
    </w:p>
    <w:p w:rsidR="00B57FA9" w:rsidRPr="00D5542E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D5542E">
        <w:rPr>
          <w:rFonts w:cs="Arial"/>
          <w:spacing w:val="-3"/>
          <w:sz w:val="22"/>
          <w:szCs w:val="22"/>
        </w:rPr>
        <w:tab/>
      </w:r>
      <w:hyperlink r:id="rId8" w:history="1">
        <w:r w:rsidR="00EF7F17" w:rsidRPr="00D5542E">
          <w:rPr>
            <w:rStyle w:val="Hyperlink"/>
            <w:rFonts w:cs="Arial"/>
            <w:spacing w:val="-3"/>
            <w:sz w:val="22"/>
            <w:szCs w:val="22"/>
          </w:rPr>
          <w:t>ysantiago2@mtsac.edu</w:t>
        </w:r>
      </w:hyperlink>
      <w:r w:rsidR="00EF7F17" w:rsidRPr="00D5542E">
        <w:rPr>
          <w:rFonts w:cs="Arial"/>
          <w:spacing w:val="-3"/>
          <w:sz w:val="22"/>
          <w:szCs w:val="22"/>
        </w:rPr>
        <w:t xml:space="preserve"> ext. 5504</w:t>
      </w:r>
    </w:p>
    <w:p w:rsidR="00B57FA9" w:rsidRPr="00D5542E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D5542E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D5542E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510987" w:rsidRPr="00D5542E" w:rsidRDefault="00510987" w:rsidP="00545413">
      <w:pPr>
        <w:rPr>
          <w:rFonts w:cs="Arial"/>
          <w:sz w:val="22"/>
          <w:szCs w:val="22"/>
        </w:rPr>
      </w:pPr>
      <w:r w:rsidRPr="00D5542E">
        <w:rPr>
          <w:rFonts w:cs="Arial"/>
          <w:b/>
          <w:sz w:val="22"/>
          <w:szCs w:val="22"/>
          <w:u w:val="single"/>
        </w:rPr>
        <w:t>http://www.mtsac.edu/governance/committees/wellness</w:t>
      </w:r>
      <w:r w:rsidRPr="00D5542E">
        <w:rPr>
          <w:rFonts w:cs="Arial"/>
          <w:sz w:val="22"/>
          <w:szCs w:val="22"/>
        </w:rPr>
        <w:t xml:space="preserve"> </w:t>
      </w:r>
    </w:p>
    <w:p w:rsidR="00506B98" w:rsidRPr="00D5542E" w:rsidRDefault="00506B98" w:rsidP="00545413">
      <w:pPr>
        <w:rPr>
          <w:rFonts w:cs="Arial"/>
          <w:sz w:val="22"/>
          <w:szCs w:val="22"/>
        </w:rPr>
      </w:pPr>
    </w:p>
    <w:sectPr w:rsidR="00506B98" w:rsidRPr="00D5542E" w:rsidSect="00506B98">
      <w:footerReference w:type="default" r:id="rId9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F8" w:rsidRDefault="008A20F8" w:rsidP="00506B98">
      <w:r>
        <w:separator/>
      </w:r>
    </w:p>
  </w:endnote>
  <w:endnote w:type="continuationSeparator" w:id="0">
    <w:p w:rsidR="008A20F8" w:rsidRDefault="008A20F8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D80F61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F8" w:rsidRDefault="008A20F8" w:rsidP="00506B98">
      <w:r>
        <w:separator/>
      </w:r>
    </w:p>
  </w:footnote>
  <w:footnote w:type="continuationSeparator" w:id="0">
    <w:p w:rsidR="008A20F8" w:rsidRDefault="008A20F8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A175D"/>
    <w:rsid w:val="000B0795"/>
    <w:rsid w:val="000F1C76"/>
    <w:rsid w:val="00102FA1"/>
    <w:rsid w:val="00111007"/>
    <w:rsid w:val="00137572"/>
    <w:rsid w:val="00150DA3"/>
    <w:rsid w:val="00157C01"/>
    <w:rsid w:val="001A3662"/>
    <w:rsid w:val="001B0341"/>
    <w:rsid w:val="001B69FB"/>
    <w:rsid w:val="001F609F"/>
    <w:rsid w:val="001F76D9"/>
    <w:rsid w:val="001F7FB2"/>
    <w:rsid w:val="00222A24"/>
    <w:rsid w:val="002A357A"/>
    <w:rsid w:val="00327EFA"/>
    <w:rsid w:val="0034704A"/>
    <w:rsid w:val="003B073F"/>
    <w:rsid w:val="003D027E"/>
    <w:rsid w:val="004125FE"/>
    <w:rsid w:val="00454166"/>
    <w:rsid w:val="004555F8"/>
    <w:rsid w:val="00463033"/>
    <w:rsid w:val="00494DB2"/>
    <w:rsid w:val="004C527D"/>
    <w:rsid w:val="004C7546"/>
    <w:rsid w:val="004F0FDD"/>
    <w:rsid w:val="00506B98"/>
    <w:rsid w:val="00510987"/>
    <w:rsid w:val="00545413"/>
    <w:rsid w:val="005602E0"/>
    <w:rsid w:val="00567218"/>
    <w:rsid w:val="00567879"/>
    <w:rsid w:val="005C2B1B"/>
    <w:rsid w:val="00601521"/>
    <w:rsid w:val="0060423B"/>
    <w:rsid w:val="00686264"/>
    <w:rsid w:val="006B4AA0"/>
    <w:rsid w:val="006E1F8C"/>
    <w:rsid w:val="0071468B"/>
    <w:rsid w:val="007474C4"/>
    <w:rsid w:val="007C2D11"/>
    <w:rsid w:val="007E0EB8"/>
    <w:rsid w:val="007F3E4F"/>
    <w:rsid w:val="007F786D"/>
    <w:rsid w:val="00833996"/>
    <w:rsid w:val="00891CE6"/>
    <w:rsid w:val="00896907"/>
    <w:rsid w:val="008A035C"/>
    <w:rsid w:val="008A20F8"/>
    <w:rsid w:val="008C1B9B"/>
    <w:rsid w:val="008E3D0E"/>
    <w:rsid w:val="009206D6"/>
    <w:rsid w:val="00965114"/>
    <w:rsid w:val="009D132A"/>
    <w:rsid w:val="00A019B8"/>
    <w:rsid w:val="00A56889"/>
    <w:rsid w:val="00A95ADE"/>
    <w:rsid w:val="00AA46B6"/>
    <w:rsid w:val="00AC015F"/>
    <w:rsid w:val="00B57FA9"/>
    <w:rsid w:val="00B860D0"/>
    <w:rsid w:val="00BA02E3"/>
    <w:rsid w:val="00BC1E74"/>
    <w:rsid w:val="00BE2D3A"/>
    <w:rsid w:val="00BF5089"/>
    <w:rsid w:val="00C22E01"/>
    <w:rsid w:val="00C47DBA"/>
    <w:rsid w:val="00CB14A3"/>
    <w:rsid w:val="00CB7395"/>
    <w:rsid w:val="00CE0CC1"/>
    <w:rsid w:val="00D35B87"/>
    <w:rsid w:val="00D5542E"/>
    <w:rsid w:val="00D80F61"/>
    <w:rsid w:val="00D91FA4"/>
    <w:rsid w:val="00DA7E7F"/>
    <w:rsid w:val="00E20BED"/>
    <w:rsid w:val="00E26378"/>
    <w:rsid w:val="00E5712A"/>
    <w:rsid w:val="00E84EEE"/>
    <w:rsid w:val="00E85649"/>
    <w:rsid w:val="00EA00F9"/>
    <w:rsid w:val="00EA1FBC"/>
    <w:rsid w:val="00EF3B1C"/>
    <w:rsid w:val="00EF7F17"/>
    <w:rsid w:val="00F15949"/>
    <w:rsid w:val="00F31566"/>
    <w:rsid w:val="00F556D1"/>
    <w:rsid w:val="00FD12C3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56C3EA-C15E-4723-A831-E5B46C4D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antiago2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3469-810E-481B-B9DF-7DA3C887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2528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Nelson, Carol</cp:lastModifiedBy>
  <cp:revision>4</cp:revision>
  <cp:lastPrinted>2016-10-19T17:04:00Z</cp:lastPrinted>
  <dcterms:created xsi:type="dcterms:W3CDTF">2016-11-15T17:11:00Z</dcterms:created>
  <dcterms:modified xsi:type="dcterms:W3CDTF">2016-11-15T17:13:00Z</dcterms:modified>
</cp:coreProperties>
</file>